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CF8E" w14:textId="77777777" w:rsidR="00483A5D" w:rsidRDefault="00483A5D" w:rsidP="001A255E">
      <w:pPr>
        <w:jc w:val="both"/>
        <w:rPr>
          <w:rFonts w:ascii="Garamond" w:hAnsi="Garamond"/>
          <w:b/>
          <w:bCs/>
          <w:sz w:val="24"/>
          <w:szCs w:val="24"/>
          <w:lang w:val="en-US"/>
        </w:rPr>
      </w:pPr>
      <w:r w:rsidRPr="00483A5D">
        <w:rPr>
          <w:rFonts w:ascii="Garamond" w:hAnsi="Garamond"/>
          <w:b/>
          <w:bCs/>
          <w:sz w:val="24"/>
          <w:szCs w:val="24"/>
          <w:lang w:val="en-US"/>
        </w:rPr>
        <w:t xml:space="preserve">Sowing Hope: </w:t>
      </w:r>
      <w:proofErr w:type="spellStart"/>
      <w:r w:rsidRPr="00483A5D">
        <w:rPr>
          <w:rFonts w:ascii="Garamond" w:hAnsi="Garamond"/>
          <w:b/>
          <w:bCs/>
          <w:sz w:val="24"/>
          <w:szCs w:val="24"/>
          <w:lang w:val="en-US"/>
        </w:rPr>
        <w:t>Hajjat</w:t>
      </w:r>
      <w:proofErr w:type="spellEnd"/>
      <w:r w:rsidRPr="00483A5D">
        <w:rPr>
          <w:rFonts w:ascii="Garamond" w:hAnsi="Garamond"/>
          <w:b/>
          <w:bCs/>
          <w:sz w:val="24"/>
          <w:szCs w:val="24"/>
          <w:lang w:val="en-US"/>
        </w:rPr>
        <w:t xml:space="preserve"> </w:t>
      </w:r>
      <w:proofErr w:type="spellStart"/>
      <w:r w:rsidRPr="00483A5D">
        <w:rPr>
          <w:rFonts w:ascii="Garamond" w:hAnsi="Garamond"/>
          <w:b/>
          <w:bCs/>
          <w:sz w:val="24"/>
          <w:szCs w:val="24"/>
          <w:lang w:val="en-US"/>
        </w:rPr>
        <w:t>Aphwa</w:t>
      </w:r>
      <w:proofErr w:type="spellEnd"/>
      <w:r w:rsidRPr="00483A5D">
        <w:rPr>
          <w:rFonts w:ascii="Garamond" w:hAnsi="Garamond"/>
          <w:b/>
          <w:bCs/>
          <w:sz w:val="24"/>
          <w:szCs w:val="24"/>
          <w:lang w:val="en-US"/>
        </w:rPr>
        <w:t xml:space="preserve"> </w:t>
      </w:r>
      <w:proofErr w:type="spellStart"/>
      <w:r w:rsidRPr="00483A5D">
        <w:rPr>
          <w:rFonts w:ascii="Garamond" w:hAnsi="Garamond"/>
          <w:b/>
          <w:bCs/>
          <w:sz w:val="24"/>
          <w:szCs w:val="24"/>
          <w:lang w:val="en-US"/>
        </w:rPr>
        <w:t>Ssebyala's</w:t>
      </w:r>
      <w:proofErr w:type="spellEnd"/>
      <w:r w:rsidRPr="00483A5D">
        <w:rPr>
          <w:rFonts w:ascii="Garamond" w:hAnsi="Garamond"/>
          <w:b/>
          <w:bCs/>
          <w:sz w:val="24"/>
          <w:szCs w:val="24"/>
          <w:lang w:val="en-US"/>
        </w:rPr>
        <w:t xml:space="preserve"> Million-Tree Mission</w:t>
      </w:r>
    </w:p>
    <w:p w14:paraId="4622237D" w14:textId="2C5C7BDC" w:rsidR="001A255E" w:rsidRPr="001A255E" w:rsidRDefault="00483A5D" w:rsidP="001A255E">
      <w:pPr>
        <w:jc w:val="both"/>
        <w:rPr>
          <w:rFonts w:ascii="Garamond" w:hAnsi="Garamond"/>
          <w:sz w:val="24"/>
          <w:szCs w:val="24"/>
          <w:lang w:val="en-US"/>
        </w:rPr>
      </w:pPr>
      <w:r>
        <w:rPr>
          <w:rFonts w:ascii="Garamond" w:hAnsi="Garamond"/>
          <w:b/>
          <w:bCs/>
          <w:sz w:val="24"/>
          <w:szCs w:val="24"/>
          <w:lang w:val="en-US"/>
        </w:rPr>
        <w:t xml:space="preserve">Giving Digest: </w:t>
      </w:r>
      <w:proofErr w:type="spellStart"/>
      <w:r w:rsidR="001A255E" w:rsidRPr="001A255E">
        <w:rPr>
          <w:rFonts w:ascii="Garamond" w:hAnsi="Garamond"/>
          <w:sz w:val="24"/>
          <w:szCs w:val="24"/>
          <w:lang w:val="en-US"/>
        </w:rPr>
        <w:t>Hajjat</w:t>
      </w:r>
      <w:proofErr w:type="spellEnd"/>
      <w:r w:rsidR="001A255E" w:rsidRPr="001A255E">
        <w:rPr>
          <w:rFonts w:ascii="Garamond" w:hAnsi="Garamond"/>
          <w:sz w:val="24"/>
          <w:szCs w:val="24"/>
          <w:lang w:val="en-US"/>
        </w:rPr>
        <w:t xml:space="preserve"> </w:t>
      </w:r>
      <w:proofErr w:type="spellStart"/>
      <w:r w:rsidR="001A255E" w:rsidRPr="001A255E">
        <w:rPr>
          <w:rFonts w:ascii="Garamond" w:hAnsi="Garamond"/>
          <w:sz w:val="24"/>
          <w:szCs w:val="24"/>
          <w:lang w:val="en-US"/>
        </w:rPr>
        <w:t>Aphwa</w:t>
      </w:r>
      <w:proofErr w:type="spellEnd"/>
      <w:r w:rsidR="001A255E" w:rsidRPr="001A255E">
        <w:rPr>
          <w:rFonts w:ascii="Garamond" w:hAnsi="Garamond"/>
          <w:sz w:val="24"/>
          <w:szCs w:val="24"/>
          <w:lang w:val="en-US"/>
        </w:rPr>
        <w:t xml:space="preserve"> </w:t>
      </w:r>
      <w:proofErr w:type="spellStart"/>
      <w:r w:rsidR="001A255E" w:rsidRPr="001A255E">
        <w:rPr>
          <w:rFonts w:ascii="Garamond" w:hAnsi="Garamond"/>
          <w:sz w:val="24"/>
          <w:szCs w:val="24"/>
          <w:lang w:val="en-US"/>
        </w:rPr>
        <w:t>Ssebyala</w:t>
      </w:r>
      <w:proofErr w:type="spellEnd"/>
      <w:r w:rsidR="001A255E" w:rsidRPr="001A255E">
        <w:rPr>
          <w:rFonts w:ascii="Garamond" w:hAnsi="Garamond"/>
          <w:sz w:val="24"/>
          <w:szCs w:val="24"/>
          <w:lang w:val="en-US"/>
        </w:rPr>
        <w:t xml:space="preserve"> is a prominent activist known for her work in both women's rights and climate action. She has collaborated with various stakeholders from government and private sectors to address the impact of climate change in Uganda. One of her notable initiatives is the Annual Greening </w:t>
      </w:r>
      <w:r w:rsidRPr="001A255E">
        <w:rPr>
          <w:rFonts w:ascii="Garamond" w:hAnsi="Garamond"/>
          <w:sz w:val="24"/>
          <w:szCs w:val="24"/>
          <w:lang w:val="en-US"/>
        </w:rPr>
        <w:t>Friday’s</w:t>
      </w:r>
      <w:r w:rsidR="001A255E" w:rsidRPr="001A255E">
        <w:rPr>
          <w:rFonts w:ascii="Garamond" w:hAnsi="Garamond"/>
          <w:sz w:val="24"/>
          <w:szCs w:val="24"/>
          <w:lang w:val="en-US"/>
        </w:rPr>
        <w:t xml:space="preserve"> campaign, which is carried out in partnership with the Uganda Muslim Supreme Council. Through this campaign, </w:t>
      </w:r>
      <w:proofErr w:type="spellStart"/>
      <w:r w:rsidR="001A255E" w:rsidRPr="001A255E">
        <w:rPr>
          <w:rFonts w:ascii="Garamond" w:hAnsi="Garamond"/>
          <w:sz w:val="24"/>
          <w:szCs w:val="24"/>
          <w:lang w:val="en-US"/>
        </w:rPr>
        <w:t>Ssebyala</w:t>
      </w:r>
      <w:proofErr w:type="spellEnd"/>
      <w:r w:rsidR="001A255E" w:rsidRPr="001A255E">
        <w:rPr>
          <w:rFonts w:ascii="Garamond" w:hAnsi="Garamond"/>
          <w:sz w:val="24"/>
          <w:szCs w:val="24"/>
          <w:lang w:val="en-US"/>
        </w:rPr>
        <w:t xml:space="preserve"> has successfully distributed and planted close to 500,000 trees</w:t>
      </w:r>
      <w:r w:rsidR="001A255E">
        <w:rPr>
          <w:rFonts w:ascii="Garamond" w:hAnsi="Garamond"/>
          <w:sz w:val="24"/>
          <w:szCs w:val="24"/>
          <w:lang w:val="en-US"/>
        </w:rPr>
        <w:t xml:space="preserve"> and hopes to plant</w:t>
      </w:r>
      <w:r w:rsidR="001A255E" w:rsidRPr="001A255E">
        <w:rPr>
          <w:rFonts w:ascii="Garamond" w:hAnsi="Garamond"/>
          <w:sz w:val="24"/>
          <w:szCs w:val="24"/>
          <w:lang w:val="en-US"/>
        </w:rPr>
        <w:t xml:space="preserve"> one million trees within 20 years.</w:t>
      </w:r>
    </w:p>
    <w:p w14:paraId="059A38B6" w14:textId="56459675" w:rsidR="001A255E" w:rsidRPr="001A255E" w:rsidRDefault="001A255E" w:rsidP="001A255E">
      <w:pPr>
        <w:jc w:val="both"/>
        <w:rPr>
          <w:rFonts w:ascii="Garamond" w:hAnsi="Garamond"/>
          <w:sz w:val="24"/>
          <w:szCs w:val="24"/>
          <w:lang w:val="en-US"/>
        </w:rPr>
      </w:pPr>
      <w:r w:rsidRPr="001A255E">
        <w:rPr>
          <w:rFonts w:ascii="Garamond" w:hAnsi="Garamond"/>
          <w:sz w:val="24"/>
          <w:szCs w:val="24"/>
          <w:lang w:val="en-US"/>
        </w:rPr>
        <w:t xml:space="preserve">The Annual Greening </w:t>
      </w:r>
      <w:r w:rsidR="00483A5D" w:rsidRPr="001A255E">
        <w:rPr>
          <w:rFonts w:ascii="Garamond" w:hAnsi="Garamond"/>
          <w:sz w:val="24"/>
          <w:szCs w:val="24"/>
          <w:lang w:val="en-US"/>
        </w:rPr>
        <w:t>Friday’s</w:t>
      </w:r>
      <w:r w:rsidRPr="001A255E">
        <w:rPr>
          <w:rFonts w:ascii="Garamond" w:hAnsi="Garamond"/>
          <w:sz w:val="24"/>
          <w:szCs w:val="24"/>
          <w:lang w:val="en-US"/>
        </w:rPr>
        <w:t xml:space="preserve"> campaign is just one example of </w:t>
      </w:r>
      <w:proofErr w:type="spellStart"/>
      <w:r w:rsidRPr="001A255E">
        <w:rPr>
          <w:rFonts w:ascii="Garamond" w:hAnsi="Garamond"/>
          <w:sz w:val="24"/>
          <w:szCs w:val="24"/>
          <w:lang w:val="en-US"/>
        </w:rPr>
        <w:t>Ssebyala's</w:t>
      </w:r>
      <w:proofErr w:type="spellEnd"/>
      <w:r w:rsidRPr="001A255E">
        <w:rPr>
          <w:rFonts w:ascii="Garamond" w:hAnsi="Garamond"/>
          <w:sz w:val="24"/>
          <w:szCs w:val="24"/>
          <w:lang w:val="en-US"/>
        </w:rPr>
        <w:t xml:space="preserve"> efforts to combat climate change in alignment with the Sustainable Development Goals. Her passion for environmental conservation is evident in her choice of clothing - she regularly wears green kitenge, a traditional African attire, symbolizing her commitment to "paint the world green" with trees. She even brings tree seedlings to various events she is invited to, including weddings.</w:t>
      </w:r>
    </w:p>
    <w:p w14:paraId="1A747566" w14:textId="3FA5629B" w:rsidR="001A255E" w:rsidRPr="001A255E" w:rsidRDefault="001A255E" w:rsidP="001A255E">
      <w:pPr>
        <w:jc w:val="both"/>
        <w:rPr>
          <w:rFonts w:ascii="Garamond" w:hAnsi="Garamond"/>
          <w:sz w:val="24"/>
          <w:szCs w:val="24"/>
          <w:lang w:val="en-US"/>
        </w:rPr>
      </w:pPr>
      <w:r w:rsidRPr="001A255E">
        <w:rPr>
          <w:rFonts w:ascii="Garamond" w:hAnsi="Garamond"/>
          <w:sz w:val="24"/>
          <w:szCs w:val="24"/>
          <w:lang w:val="en-US"/>
        </w:rPr>
        <w:t xml:space="preserve">Despite the ongoing discussions and efforts at the annual Conference of Parties (COP), climate change remains one of the most significant challenges the world faces today. </w:t>
      </w:r>
      <w:proofErr w:type="spellStart"/>
      <w:r w:rsidRPr="001A255E">
        <w:rPr>
          <w:rFonts w:ascii="Garamond" w:hAnsi="Garamond"/>
          <w:sz w:val="24"/>
          <w:szCs w:val="24"/>
          <w:lang w:val="en-US"/>
        </w:rPr>
        <w:t>Ssebyala</w:t>
      </w:r>
      <w:proofErr w:type="spellEnd"/>
      <w:r w:rsidRPr="001A255E">
        <w:rPr>
          <w:rFonts w:ascii="Garamond" w:hAnsi="Garamond"/>
          <w:sz w:val="24"/>
          <w:szCs w:val="24"/>
          <w:lang w:val="en-US"/>
        </w:rPr>
        <w:t>, known as "</w:t>
      </w:r>
      <w:proofErr w:type="spellStart"/>
      <w:r w:rsidRPr="001A255E">
        <w:rPr>
          <w:rFonts w:ascii="Garamond" w:hAnsi="Garamond"/>
          <w:sz w:val="24"/>
          <w:szCs w:val="24"/>
          <w:lang w:val="en-US"/>
        </w:rPr>
        <w:t>Hajjat</w:t>
      </w:r>
      <w:proofErr w:type="spellEnd"/>
      <w:r w:rsidRPr="001A255E">
        <w:rPr>
          <w:rFonts w:ascii="Garamond" w:hAnsi="Garamond"/>
          <w:sz w:val="24"/>
          <w:szCs w:val="24"/>
          <w:lang w:val="en-US"/>
        </w:rPr>
        <w:t xml:space="preserve"> Green," has collaborated with various organizations and clubs in her mission to protect the environment and Mother Earth. One notable recognition she received was from the Rotary Club of </w:t>
      </w:r>
      <w:proofErr w:type="spellStart"/>
      <w:r w:rsidRPr="001A255E">
        <w:rPr>
          <w:rFonts w:ascii="Garamond" w:hAnsi="Garamond"/>
          <w:sz w:val="24"/>
          <w:szCs w:val="24"/>
          <w:lang w:val="en-US"/>
        </w:rPr>
        <w:t>Muyenga</w:t>
      </w:r>
      <w:proofErr w:type="spellEnd"/>
      <w:r w:rsidRPr="001A255E">
        <w:rPr>
          <w:rFonts w:ascii="Garamond" w:hAnsi="Garamond"/>
          <w:sz w:val="24"/>
          <w:szCs w:val="24"/>
          <w:lang w:val="en-US"/>
        </w:rPr>
        <w:t xml:space="preserve"> Tank Hill, which acknowledged her efforts to restore and conserve the environment. During the award ceremony, </w:t>
      </w:r>
      <w:proofErr w:type="spellStart"/>
      <w:r w:rsidRPr="001A255E">
        <w:rPr>
          <w:rFonts w:ascii="Garamond" w:hAnsi="Garamond"/>
          <w:sz w:val="24"/>
          <w:szCs w:val="24"/>
          <w:lang w:val="en-US"/>
        </w:rPr>
        <w:t>Ssebyala</w:t>
      </w:r>
      <w:proofErr w:type="spellEnd"/>
      <w:r w:rsidRPr="001A255E">
        <w:rPr>
          <w:rFonts w:ascii="Garamond" w:hAnsi="Garamond"/>
          <w:sz w:val="24"/>
          <w:szCs w:val="24"/>
          <w:lang w:val="en-US"/>
        </w:rPr>
        <w:t xml:space="preserve"> donated tree seedlings to the Rotarians and encouraged them to plant more trees, emphasizing that climate change affects everyone regardless of their social status.</w:t>
      </w:r>
    </w:p>
    <w:p w14:paraId="3B404AD5" w14:textId="264A8A14" w:rsidR="001A255E" w:rsidRPr="001A255E" w:rsidRDefault="00483A5D" w:rsidP="001A255E">
      <w:pPr>
        <w:jc w:val="both"/>
        <w:rPr>
          <w:rFonts w:ascii="Garamond" w:hAnsi="Garamond"/>
          <w:sz w:val="24"/>
          <w:szCs w:val="24"/>
        </w:rPr>
      </w:pPr>
      <w:r w:rsidRPr="00483A5D">
        <w:rPr>
          <w:rFonts w:ascii="Garamond" w:hAnsi="Garamond"/>
          <w:sz w:val="24"/>
          <w:szCs w:val="24"/>
          <w:lang w:val="en-US"/>
        </w:rPr>
        <w:t xml:space="preserve">For more on this story click here: </w:t>
      </w:r>
      <w:hyperlink r:id="rId4" w:history="1">
        <w:r w:rsidR="001A255E" w:rsidRPr="001A255E">
          <w:rPr>
            <w:rStyle w:val="Hyperlink"/>
            <w:rFonts w:ascii="Garamond" w:hAnsi="Garamond"/>
            <w:sz w:val="24"/>
            <w:szCs w:val="24"/>
          </w:rPr>
          <w:t xml:space="preserve">Rotary Club of </w:t>
        </w:r>
        <w:proofErr w:type="spellStart"/>
        <w:r w:rsidR="001A255E" w:rsidRPr="001A255E">
          <w:rPr>
            <w:rStyle w:val="Hyperlink"/>
            <w:rFonts w:ascii="Garamond" w:hAnsi="Garamond"/>
            <w:sz w:val="24"/>
            <w:szCs w:val="24"/>
          </w:rPr>
          <w:t>Muyenga</w:t>
        </w:r>
        <w:proofErr w:type="spellEnd"/>
        <w:r w:rsidR="001A255E" w:rsidRPr="001A255E">
          <w:rPr>
            <w:rStyle w:val="Hyperlink"/>
            <w:rFonts w:ascii="Garamond" w:hAnsi="Garamond"/>
            <w:sz w:val="24"/>
            <w:szCs w:val="24"/>
          </w:rPr>
          <w:t xml:space="preserve"> Tank hill awards environmentalist Mama Green - New Vision Official</w:t>
        </w:r>
      </w:hyperlink>
    </w:p>
    <w:p w14:paraId="57B7A4F6" w14:textId="77777777" w:rsidR="001A255E" w:rsidRPr="001A255E" w:rsidRDefault="001A255E" w:rsidP="001A255E">
      <w:pPr>
        <w:jc w:val="both"/>
        <w:rPr>
          <w:rFonts w:ascii="Garamond" w:hAnsi="Garamond"/>
          <w:sz w:val="24"/>
          <w:szCs w:val="24"/>
          <w:lang w:val="en-US"/>
        </w:rPr>
      </w:pPr>
    </w:p>
    <w:sectPr w:rsidR="001A255E" w:rsidRPr="001A2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2E"/>
    <w:rsid w:val="001A255E"/>
    <w:rsid w:val="00483A5D"/>
    <w:rsid w:val="00996BE5"/>
    <w:rsid w:val="00CE0F53"/>
    <w:rsid w:val="00EF2789"/>
    <w:rsid w:val="00FC4B2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0F94"/>
  <w15:chartTrackingRefBased/>
  <w15:docId w15:val="{54E8880A-FB4C-4ED3-9042-DE3238B7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vision.co.ug/category/news/rotary-club-of-muyenga-tankhill-awards-enviro-NV_180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Namugerwa</dc:creator>
  <cp:keywords/>
  <dc:description/>
  <cp:lastModifiedBy>Ednah Namugere</cp:lastModifiedBy>
  <cp:revision>3</cp:revision>
  <dcterms:created xsi:type="dcterms:W3CDTF">2024-02-09T05:14:00Z</dcterms:created>
  <dcterms:modified xsi:type="dcterms:W3CDTF">2024-02-13T07:44:00Z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4ce9d251-9353-4964-afdc-377a669aa434</vt:lpwstr>
  </property>
</Properties>
</file>